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CE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both"/>
        <w:textAlignment w:val="auto"/>
        <w:rPr>
          <w:rFonts w:hint="default" w:ascii="Times New Roman" w:hAnsi="Times New Roman" w:eastAsia="方正小标宋_GBK" w:cs="Times New Roman"/>
          <w:sz w:val="36"/>
          <w:szCs w:val="36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lang w:val="en-US" w:eastAsia="zh-CN"/>
        </w:rPr>
        <w:t>附件</w:t>
      </w:r>
      <w:r>
        <w:rPr>
          <w:rFonts w:hint="eastAsia" w:ascii="Times New Roman" w:hAnsi="Times New Roman" w:eastAsia="方正小标宋_GBK" w:cs="Times New Roman"/>
          <w:sz w:val="36"/>
          <w:szCs w:val="36"/>
          <w:lang w:val="en-US" w:eastAsia="zh-CN"/>
        </w:rPr>
        <w:t>2</w:t>
      </w:r>
    </w:p>
    <w:p w14:paraId="11587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distribute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</w:p>
    <w:p w14:paraId="65E51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distribute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2026年度辽宁省考试录用公务员省直考区</w:t>
      </w:r>
    </w:p>
    <w:p w14:paraId="642C4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未形成竞争职位中未达到规定面试成绩人员</w:t>
      </w:r>
    </w:p>
    <w:p w14:paraId="5C2CC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所在面试考场平均成绩</w:t>
      </w:r>
      <w:bookmarkStart w:id="0" w:name="_GoBack"/>
      <w:bookmarkEnd w:id="0"/>
    </w:p>
    <w:p w14:paraId="3CD78D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</w:p>
    <w:p w14:paraId="218733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6"/>
          <w:szCs w:val="36"/>
          <w:lang w:val="en-US"/>
        </w:rPr>
      </w:pPr>
      <w:r>
        <w:rPr>
          <w:rFonts w:hint="default" w:ascii="Times New Roman" w:hAnsi="Times New Roman" w:eastAsia="方正仿宋_GBK" w:cs="Times New Roman"/>
          <w:sz w:val="36"/>
          <w:szCs w:val="36"/>
        </w:rPr>
        <w:t>2026年5月23日上午</w:t>
      </w:r>
      <w:r>
        <w:rPr>
          <w:rFonts w:hint="default" w:ascii="Times New Roman" w:hAnsi="Times New Roman" w:eastAsia="方正仿宋_GBK" w:cs="Times New Roman"/>
          <w:sz w:val="36"/>
          <w:szCs w:val="36"/>
          <w:lang w:val="en-US" w:eastAsia="zh-CN"/>
        </w:rPr>
        <w:t>第十二考场</w:t>
      </w:r>
      <w:r>
        <w:rPr>
          <w:rFonts w:hint="eastAsia" w:ascii="Times New Roman" w:hAnsi="Times New Roman" w:eastAsia="方正仿宋_GBK" w:cs="Times New Roman"/>
          <w:sz w:val="36"/>
          <w:szCs w:val="36"/>
          <w:lang w:val="en-US" w:eastAsia="zh-CN"/>
        </w:rPr>
        <w:t>面试平均成绩76.75。</w:t>
      </w:r>
    </w:p>
    <w:sectPr>
      <w:pgSz w:w="11906" w:h="16838"/>
      <w:pgMar w:top="181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E6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5">
    <w:name w:val="font21"/>
    <w:basedOn w:val="3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2026-05-26T08:34:25Z</dcterms:created>
  <dc:creator>wdcon</dc:creator>
  <cp:lastModifiedBy>Dysprosium </cp:lastModifiedBy>
  <cp:lastPrinted>2026-05-26T08:38:28Z</cp:lastPrinted>
  <dcterms:modified xsi:type="dcterms:W3CDTF">2026-05-26T08:40:03Z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eyJoZGlkIjoiNzU3OWY3YzgxYjY1MTg5NGM1YjU3ZTNkNDdmMTI5ZmYiLCJ1c2VySWQiOiIzNDcyMTEzNzgifQ==</vt:lpwstr>
  </property>
  <property fmtid="{D5CDD505-2E9C-101B-9397-08002B2CF9AE}" pid="4" name="ICV">
    <vt:lpwstr>7D85D813025440388FF9F797D16C252F_12</vt:lpwstr>
  </property>
</Properties>
</file>